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BB" w:rsidRPr="00727A0E" w:rsidRDefault="007E5FBB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pPr w:leftFromText="141" w:rightFromText="141" w:vertAnchor="text" w:horzAnchor="margin" w:tblpY="-72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727A0E" w:rsidRPr="00727A0E" w:rsidTr="003E64EB">
        <w:trPr>
          <w:trHeight w:val="494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727A0E" w:rsidRPr="00727A0E" w:rsidRDefault="00727A0E" w:rsidP="003C588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Verwendungsnachweis für </w:t>
            </w:r>
            <w:r w:rsidR="003C588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kommunale</w:t>
            </w: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Träger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3"/>
        <w:gridCol w:w="2249"/>
        <w:gridCol w:w="1738"/>
        <w:gridCol w:w="2792"/>
      </w:tblGrid>
      <w:tr w:rsidR="007E5FBB" w:rsidRPr="007E5FBB" w:rsidTr="007E5FBB">
        <w:trPr>
          <w:trHeight w:val="743"/>
        </w:trPr>
        <w:tc>
          <w:tcPr>
            <w:tcW w:w="2303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Träger (Name, Anschrift):</w:t>
            </w:r>
          </w:p>
        </w:tc>
        <w:tc>
          <w:tcPr>
            <w:tcW w:w="2303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</w:tc>
        <w:tc>
          <w:tcPr>
            <w:tcW w:w="1739" w:type="dxa"/>
            <w:vAlign w:val="center"/>
          </w:tcPr>
          <w:p w:rsidR="007E5FBB" w:rsidRPr="007E5FBB" w:rsidRDefault="00755576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Datum</w:t>
            </w:r>
            <w:r w:rsidR="007E5FBB" w:rsidRPr="007E5FBB">
              <w:rPr>
                <w:rFonts w:ascii="Arial" w:eastAsia="Times New Roman" w:hAnsi="Arial" w:cs="Arial"/>
                <w:b/>
                <w:lang w:eastAsia="de-DE"/>
              </w:rPr>
              <w:t>:</w:t>
            </w:r>
          </w:p>
        </w:tc>
        <w:tc>
          <w:tcPr>
            <w:tcW w:w="286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7E5FBB" w:rsidRPr="007E5FBB" w:rsidTr="007E5FBB">
        <w:trPr>
          <w:trHeight w:val="569"/>
        </w:trPr>
        <w:tc>
          <w:tcPr>
            <w:tcW w:w="2303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Ausgefüllt von:</w:t>
            </w:r>
          </w:p>
        </w:tc>
        <w:tc>
          <w:tcPr>
            <w:tcW w:w="2303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1739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Telefon:</w:t>
            </w:r>
          </w:p>
        </w:tc>
        <w:tc>
          <w:tcPr>
            <w:tcW w:w="286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7E5FBB" w:rsidRPr="007E5FBB" w:rsidTr="003E64EB">
        <w:trPr>
          <w:trHeight w:val="418"/>
        </w:trPr>
        <w:tc>
          <w:tcPr>
            <w:tcW w:w="2303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Haushaltsjahr:</w:t>
            </w:r>
          </w:p>
        </w:tc>
        <w:tc>
          <w:tcPr>
            <w:tcW w:w="2303" w:type="dxa"/>
            <w:vAlign w:val="center"/>
          </w:tcPr>
          <w:p w:rsidR="007E5FBB" w:rsidRPr="007E5FBB" w:rsidRDefault="00AA4C7C" w:rsidP="007E5FBB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2024</w:t>
            </w:r>
          </w:p>
        </w:tc>
        <w:tc>
          <w:tcPr>
            <w:tcW w:w="1739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Aktenzeichen:</w:t>
            </w:r>
          </w:p>
        </w:tc>
        <w:tc>
          <w:tcPr>
            <w:tcW w:w="286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BF1F19" w:rsidRDefault="00BF1F19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</w:p>
    <w:p w:rsidR="003E64EB" w:rsidRDefault="003E64EB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</w:p>
    <w:p w:rsidR="00BF1F19" w:rsidRPr="00BF1F19" w:rsidRDefault="00BF1F19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BF1F19">
        <w:rPr>
          <w:rFonts w:ascii="Arial" w:eastAsia="Times New Roman" w:hAnsi="Arial" w:cs="Arial"/>
          <w:bCs/>
          <w:sz w:val="24"/>
          <w:szCs w:val="24"/>
          <w:lang w:eastAsia="de-DE"/>
        </w:rPr>
        <w:t>Regierungspräsidium Kassel</w:t>
      </w:r>
    </w:p>
    <w:p w:rsidR="00BF1F19" w:rsidRDefault="00F646A7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Dezernat 57</w:t>
      </w:r>
    </w:p>
    <w:p w:rsidR="00F646A7" w:rsidRPr="00BF1F19" w:rsidRDefault="00F646A7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z. Hd. Frau Konitzer</w:t>
      </w:r>
    </w:p>
    <w:p w:rsidR="00BF1F19" w:rsidRPr="00BF1F19" w:rsidRDefault="009C4520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Am Alten Stadtschloss 1</w:t>
      </w:r>
    </w:p>
    <w:p w:rsidR="00BF1F19" w:rsidRPr="00BF1F19" w:rsidRDefault="00BF1F19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BF1F19">
        <w:rPr>
          <w:rFonts w:ascii="Arial" w:eastAsia="Times New Roman" w:hAnsi="Arial" w:cs="Arial"/>
          <w:bCs/>
          <w:sz w:val="24"/>
          <w:szCs w:val="24"/>
          <w:lang w:eastAsia="de-DE"/>
        </w:rPr>
        <w:t>34117 Kassel</w:t>
      </w:r>
    </w:p>
    <w:p w:rsidR="009E291E" w:rsidRPr="00727A0E" w:rsidRDefault="00AA4C7C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5" style="width:0;height:1.5pt" o:hralign="center" o:hrstd="t" o:hr="t" fillcolor="#a0a0a0" stroked="f"/>
        </w:pict>
      </w:r>
    </w:p>
    <w:p w:rsidR="009E291E" w:rsidRPr="003B7AEF" w:rsidRDefault="009E291E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u w:val="single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D669A" w:rsidRPr="007D669A" w:rsidTr="007D669A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2A5" w:rsidRDefault="007D669A" w:rsidP="00E858AE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Verwendungsnachweis über die Bewilligung des </w:t>
            </w:r>
          </w:p>
          <w:p w:rsidR="007D669A" w:rsidRPr="007D669A" w:rsidRDefault="00E858AE" w:rsidP="00E858AE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Regierungspräsidiums Kassel</w:t>
            </w:r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vom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4"/>
            <w:r w:rsidR="003E64E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Aktenzeichen: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5"/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bewilligte Zuwendung nach den o. a. Fach- und Fördergrundsätzen </w:t>
            </w: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für nachfolgende Maßnahme/n:</w:t>
            </w:r>
          </w:p>
        </w:tc>
      </w:tr>
    </w:tbl>
    <w:p w:rsidR="00F21E31" w:rsidRPr="007D669A" w:rsidRDefault="00F21E3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94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274"/>
        <w:gridCol w:w="2092"/>
        <w:gridCol w:w="2268"/>
      </w:tblGrid>
      <w:tr w:rsidR="006556C0" w:rsidRPr="00F137AA" w:rsidTr="00FA6A92">
        <w:trPr>
          <w:trHeight w:val="27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Einzeltabelle</w:t>
            </w:r>
          </w:p>
        </w:tc>
        <w:tc>
          <w:tcPr>
            <w:tcW w:w="2274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Gesamtkosten</w:t>
            </w:r>
          </w:p>
        </w:tc>
        <w:tc>
          <w:tcPr>
            <w:tcW w:w="2092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Förderbetrag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3B7AEF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Abweichender Betrag</w:t>
            </w:r>
          </w:p>
          <w:p w:rsidR="006556C0" w:rsidRPr="00F137AA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3B7A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(bei Abweichungen von der beantragten zur tatsächlich verausgabten Summe)</w:t>
            </w:r>
          </w:p>
        </w:tc>
      </w:tr>
      <w:tr w:rsidR="006556C0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1.</w:t>
            </w:r>
            <w:r w:rsidR="00CB6B25">
              <w:rPr>
                <w:rFonts w:ascii="Arial" w:eastAsia="Times New Roman" w:hAnsi="Arial" w:cs="Arial"/>
                <w:lang w:eastAsia="de-DE"/>
              </w:rPr>
              <w:t xml:space="preserve"> NWK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Text12"/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6"/>
          </w:p>
        </w:tc>
        <w:tc>
          <w:tcPr>
            <w:tcW w:w="2092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2.</w:t>
            </w:r>
            <w:r w:rsidR="00CB6B25">
              <w:rPr>
                <w:rFonts w:ascii="Arial" w:eastAsia="Times New Roman" w:hAnsi="Arial" w:cs="Arial"/>
                <w:lang w:eastAsia="de-DE"/>
              </w:rPr>
              <w:t>1.1. GFB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92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CB6B25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CB6B25" w:rsidRPr="00D20CF0" w:rsidRDefault="00CB6B25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C 2.1.2. Freiwillige</w:t>
            </w:r>
            <w:r w:rsidR="00FA6A92">
              <w:rPr>
                <w:rFonts w:ascii="Arial" w:eastAsia="Times New Roman" w:hAnsi="Arial" w:cs="Arial"/>
                <w:lang w:eastAsia="de-DE"/>
              </w:rPr>
              <w:t>/Ehrenamt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B6B25" w:rsidRPr="00D20CF0" w:rsidRDefault="00CB6B25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92" w:type="dxa"/>
            <w:vAlign w:val="center"/>
          </w:tcPr>
          <w:p w:rsidR="00CB6B25" w:rsidRPr="00D20CF0" w:rsidRDefault="00CB6B25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B6B25" w:rsidRPr="00D20CF0" w:rsidRDefault="00CB6B25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2.2</w:t>
            </w:r>
            <w:r w:rsidR="00FA6A92">
              <w:rPr>
                <w:rFonts w:ascii="Arial" w:eastAsia="Times New Roman" w:hAnsi="Arial" w:cs="Arial"/>
                <w:lang w:eastAsia="de-DE"/>
              </w:rPr>
              <w:t>.</w:t>
            </w:r>
            <w:r w:rsidR="00CB6B25">
              <w:rPr>
                <w:rFonts w:ascii="Arial" w:eastAsia="Times New Roman" w:hAnsi="Arial" w:cs="Arial"/>
                <w:lang w:eastAsia="de-DE"/>
              </w:rPr>
              <w:t xml:space="preserve"> Angeb. Schnittst.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92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3.</w:t>
            </w:r>
            <w:r w:rsidR="00CB6B25">
              <w:rPr>
                <w:rFonts w:ascii="Arial" w:eastAsia="Times New Roman" w:hAnsi="Arial" w:cs="Arial"/>
                <w:lang w:eastAsia="de-DE"/>
              </w:rPr>
              <w:t xml:space="preserve"> Zus. Maßnahmen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92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FA6A92">
        <w:trPr>
          <w:trHeight w:val="276"/>
        </w:trPr>
        <w:tc>
          <w:tcPr>
            <w:tcW w:w="2806" w:type="dxa"/>
            <w:shd w:val="clear" w:color="auto" w:fill="auto"/>
            <w:vAlign w:val="center"/>
          </w:tcPr>
          <w:p w:rsidR="006556C0" w:rsidRPr="00727A0E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2092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</w:tr>
    </w:tbl>
    <w:p w:rsidR="00460AB2" w:rsidRPr="00727A0E" w:rsidRDefault="00460AB2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Die Verwendung der Mittel ist in der beigefügten Anlage dargestellt.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Es wird ausdrücklich versichert, dass die o. g. Fach- und Fördergrundsätze und die damit verbundenen haushaltsrechtlichen Regelungen eingehalten worden sind.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 xml:space="preserve">Es wird bestätigt, dass die Ausgaben notwendig waren und dass wirtschaftlich und sparsam verfahren worden ist. </w:t>
      </w:r>
      <w:r w:rsidR="008F00A9" w:rsidRPr="00710C02">
        <w:rPr>
          <w:rFonts w:ascii="Arial" w:hAnsi="Arial" w:cs="Arial"/>
          <w:sz w:val="20"/>
        </w:rPr>
        <w:t xml:space="preserve">Die Verwendungsnachweise der freien Träger </w:t>
      </w:r>
      <w:r w:rsidR="008F00A9">
        <w:rPr>
          <w:rFonts w:ascii="Arial" w:hAnsi="Arial" w:cs="Arial"/>
          <w:sz w:val="20"/>
        </w:rPr>
        <w:t xml:space="preserve">(falls beantragt) </w:t>
      </w:r>
      <w:r w:rsidR="008F00A9" w:rsidRPr="00710C02">
        <w:rPr>
          <w:rFonts w:ascii="Arial" w:hAnsi="Arial" w:cs="Arial"/>
          <w:sz w:val="20"/>
        </w:rPr>
        <w:t>wurden geprüft. Die sachliche und fachliche Richtigkeit wird hiermit bestätigt.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Die Angaben stimmen mit den Büchern und den Belegen überein.</w:t>
      </w:r>
    </w:p>
    <w:p w:rsidR="009E291E" w:rsidRPr="00727A0E" w:rsidRDefault="009E291E" w:rsidP="006556C0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i/>
          <w:szCs w:val="20"/>
          <w:lang w:eastAsia="de-DE"/>
        </w:rPr>
      </w:pPr>
    </w:p>
    <w:p w:rsidR="009E291E" w:rsidRPr="00727A0E" w:rsidRDefault="009E291E" w:rsidP="009E291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i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bCs/>
          <w:i/>
          <w:szCs w:val="20"/>
          <w:lang w:eastAsia="de-DE"/>
        </w:rPr>
        <w:t>Die sachliche und fachliche Richtigkeit der Angaben wird bestätigt:</w:t>
      </w:r>
    </w:p>
    <w:p w:rsidR="00F137AA" w:rsidRDefault="00F137AA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  <w:bookmarkStart w:id="7" w:name="_GoBack"/>
      <w:bookmarkEnd w:id="7"/>
    </w:p>
    <w:p w:rsidR="00A66052" w:rsidRDefault="00A66052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</w:p>
    <w:p w:rsidR="00A66052" w:rsidRDefault="00A66052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</w:p>
    <w:p w:rsidR="00A66052" w:rsidRDefault="00A66052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</w:p>
    <w:p w:rsidR="009E291E" w:rsidRPr="00F137AA" w:rsidRDefault="00F137AA" w:rsidP="00D93462">
      <w:pPr>
        <w:tabs>
          <w:tab w:val="left" w:pos="396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szCs w:val="20"/>
          <w:lang w:eastAsia="de-DE"/>
        </w:rPr>
        <w:tab/>
      </w: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</w:p>
    <w:p w:rsidR="006556C0" w:rsidRDefault="009E291E" w:rsidP="00F137AA">
      <w:pPr>
        <w:tabs>
          <w:tab w:val="left" w:pos="4253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Rechtsverbindliche  Unterschrift </w:t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F137AA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(Ort/Datum)</w:t>
      </w: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br/>
      </w:r>
    </w:p>
    <w:p w:rsidR="00F137AA" w:rsidRDefault="00F137AA" w:rsidP="009E291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556C0" w:rsidRPr="00727A0E" w:rsidRDefault="0032615D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Z</w:t>
      </w:r>
      <w:r w:rsidR="000C5F93" w:rsidRPr="00727A0E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ahlenmäßiger Nachweis</w:t>
      </w:r>
    </w:p>
    <w:p w:rsidR="00460AB2" w:rsidRPr="00727A0E" w:rsidRDefault="00460AB2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32615D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Einnahmen in Euro:</w:t>
            </w:r>
          </w:p>
        </w:tc>
      </w:tr>
    </w:tbl>
    <w:p w:rsidR="000C4BA3" w:rsidRPr="00727A0E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138"/>
      </w:tblGrid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Zuwendungen: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Betrag:</w:t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vom Landkreis: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8"/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8"/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der Stadt/Gemeinde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Einnahmen aus anderen Förderprogrammen: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Landesförderung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Beantragte Bundesmittel: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Spenden: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Sonstige Einnahmen (genaue Bezeichnung)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Summe der Einnahmen: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Eigenmittel: 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Gesamtsumme: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0C4BA3" w:rsidRDefault="000C4BA3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2615D" w:rsidRDefault="0032615D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8E70B3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Ausgaben</w:t>
            </w: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in Euro:</w:t>
            </w:r>
          </w:p>
        </w:tc>
      </w:tr>
    </w:tbl>
    <w:p w:rsidR="0032615D" w:rsidRDefault="0032615D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2615D" w:rsidRDefault="0032615D" w:rsidP="0032615D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 </w:t>
      </w: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Sicherstellung der Netzwerkstrukturen in den </w:t>
      </w:r>
    </w:p>
    <w:p w:rsidR="000C4BA3" w:rsidRPr="00727A0E" w:rsidRDefault="0032615D" w:rsidP="0032615D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Frühen Hilfen</w:t>
      </w:r>
    </w:p>
    <w:p w:rsidR="0032615D" w:rsidRDefault="0032615D" w:rsidP="00D20CF0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1.1. </w:t>
      </w: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Ausgaben für den Einsatz von Netzwerkkoordinatorinnen und –</w:t>
      </w:r>
    </w:p>
    <w:p w:rsidR="0032615D" w:rsidRDefault="0032615D" w:rsidP="0032615D">
      <w:pPr>
        <w:tabs>
          <w:tab w:val="left" w:pos="993"/>
          <w:tab w:val="left" w:pos="4253"/>
        </w:tabs>
        <w:spacing w:after="0" w:line="240" w:lineRule="auto"/>
        <w:ind w:left="-108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koordinatoren</w:t>
      </w:r>
      <w:proofErr w:type="spellEnd"/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 den Koordinierungsstellen (Anlage Personal</w:t>
      </w: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</w:p>
    <w:p w:rsidR="0032615D" w:rsidRDefault="0032615D" w:rsidP="0032615D">
      <w:pPr>
        <w:tabs>
          <w:tab w:val="left" w:pos="993"/>
          <w:tab w:val="left" w:pos="4253"/>
        </w:tabs>
        <w:spacing w:after="0" w:line="240" w:lineRule="auto"/>
        <w:ind w:left="-108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kostenaufstellung</w:t>
      </w:r>
      <w:proofErr w:type="spellEnd"/>
      <w:r w:rsidRPr="0032615D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beifügen)</w:t>
      </w:r>
    </w:p>
    <w:p w:rsidR="00D20CF0" w:rsidRPr="0032615D" w:rsidRDefault="00AA4C7C" w:rsidP="0032615D">
      <w:pPr>
        <w:tabs>
          <w:tab w:val="left" w:pos="993"/>
          <w:tab w:val="left" w:pos="4253"/>
        </w:tabs>
        <w:spacing w:after="0" w:line="240" w:lineRule="auto"/>
        <w:ind w:left="-108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6" style="width:0;height:1.5pt" o:hralign="center" o:hrstd="t" o:hr="t" fillcolor="#a0a0a0" stroked="f"/>
        </w:pict>
      </w:r>
    </w:p>
    <w:p w:rsidR="003E2F85" w:rsidRPr="00727A0E" w:rsidRDefault="003E2F85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386"/>
      </w:tblGrid>
      <w:tr w:rsidR="00F646A7" w:rsidRPr="00D20CF0" w:rsidTr="00F646A7">
        <w:tc>
          <w:tcPr>
            <w:tcW w:w="36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56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F646A7" w:rsidRPr="00D20CF0" w:rsidTr="00F646A7">
        <w:tc>
          <w:tcPr>
            <w:tcW w:w="3619" w:type="dxa"/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Personalkosten für die Koordinierungsstelle 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619" w:type="dxa"/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Sachausgaben für Koordinierungsstelle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(Arbeitsplatzkosten und Indirekte Kosten nach jeweils gültiger Personalkostentabelle Hessen pauschal)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619" w:type="dxa"/>
            <w:shd w:val="clear" w:color="auto" w:fill="auto"/>
            <w:vAlign w:val="center"/>
          </w:tcPr>
          <w:p w:rsidR="00F646A7" w:rsidRPr="00D20CF0" w:rsidRDefault="00F646A7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646A7" w:rsidRPr="00D20CF0" w:rsidRDefault="00F646A7" w:rsidP="00F646A7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D20CF0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539B" w:rsidRDefault="0027539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539B" w:rsidRDefault="0027539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20CF0" w:rsidRDefault="00D20CF0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057"/>
      </w:tblGrid>
      <w:tr w:rsidR="00F646A7" w:rsidRPr="00D20CF0" w:rsidTr="00F646A7"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szCs w:val="20"/>
                <w:lang w:eastAsia="de-DE"/>
              </w:rPr>
              <w:t>Verausgabter Betrag (Stichtag: 31.12.)</w:t>
            </w:r>
          </w:p>
        </w:tc>
      </w:tr>
      <w:tr w:rsidR="00F646A7" w:rsidRPr="00D20CF0" w:rsidTr="00F646A7">
        <w:tc>
          <w:tcPr>
            <w:tcW w:w="397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1.2. Netzwerktreffen und sektorenübergreifende Veranstaltungen </w:t>
            </w:r>
          </w:p>
        </w:tc>
        <w:tc>
          <w:tcPr>
            <w:tcW w:w="516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1.3. Koordinierende Tätigkeiten im Bereich der aufsuchenden Unterstützung (GFB)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97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1.4. Qualifizierung und Fortbildung von Netzwerkkoordinierenden und Netzwerkpartnern</w:t>
            </w:r>
          </w:p>
        </w:tc>
        <w:tc>
          <w:tcPr>
            <w:tcW w:w="516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97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1.5. Dokumentation und Evaluation der Netzwerkprozesse </w:t>
            </w:r>
          </w:p>
        </w:tc>
        <w:tc>
          <w:tcPr>
            <w:tcW w:w="516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c>
          <w:tcPr>
            <w:tcW w:w="397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1.6. Öffentlichkeitsarbeit</w:t>
            </w:r>
          </w:p>
        </w:tc>
        <w:tc>
          <w:tcPr>
            <w:tcW w:w="516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D20CF0" w:rsidRDefault="00F646A7" w:rsidP="00D20CF0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D20CF0" w:rsidTr="00F646A7">
        <w:trPr>
          <w:trHeight w:val="404"/>
        </w:trPr>
        <w:tc>
          <w:tcPr>
            <w:tcW w:w="3976" w:type="dxa"/>
            <w:vAlign w:val="center"/>
          </w:tcPr>
          <w:p w:rsidR="00F646A7" w:rsidRPr="00D20CF0" w:rsidRDefault="00F646A7" w:rsidP="00D20C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166" w:type="dxa"/>
            <w:vAlign w:val="center"/>
          </w:tcPr>
          <w:p w:rsidR="00F646A7" w:rsidRPr="00D20CF0" w:rsidRDefault="00F646A7" w:rsidP="00F646A7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5"/>
        <w:gridCol w:w="5067"/>
      </w:tblGrid>
      <w:tr w:rsidR="00F646A7" w:rsidRPr="00727A0E" w:rsidTr="00F646A7">
        <w:tc>
          <w:tcPr>
            <w:tcW w:w="3976" w:type="dxa"/>
            <w:shd w:val="clear" w:color="auto" w:fill="F2DBDB" w:themeFill="accent2" w:themeFillTint="33"/>
            <w:vAlign w:val="center"/>
          </w:tcPr>
          <w:p w:rsidR="00F646A7" w:rsidRPr="00727A0E" w:rsidRDefault="00F646A7" w:rsidP="009E73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1. </w:t>
            </w: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Sicherstellung der Netzwerkstrukturen in den Frühen Hilfen</w:t>
            </w:r>
          </w:p>
        </w:tc>
        <w:tc>
          <w:tcPr>
            <w:tcW w:w="5166" w:type="dxa"/>
            <w:shd w:val="clear" w:color="auto" w:fill="F2DBDB" w:themeFill="accent2" w:themeFillTint="33"/>
            <w:vAlign w:val="center"/>
          </w:tcPr>
          <w:p w:rsidR="00F646A7" w:rsidRPr="009E73B8" w:rsidRDefault="00F646A7" w:rsidP="009E73B8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F646A7" w:rsidRPr="009E73B8" w:rsidRDefault="00F646A7" w:rsidP="009E73B8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25256C" w:rsidRPr="00727A0E" w:rsidRDefault="00AA4C7C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7" style="width:0;height:1.5pt" o:hralign="center" o:hrstd="t" o:hr="t" fillcolor="#a0a0a0" stroked="f"/>
        </w:pict>
      </w:r>
    </w:p>
    <w:p w:rsidR="0027539B" w:rsidRDefault="0027539B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60C59" w:rsidRDefault="000C4BA3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</w:p>
    <w:p w:rsidR="000C4BA3" w:rsidRPr="00460C59" w:rsidRDefault="00460C59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 spezifische Angebote Früher Hilfen</w:t>
      </w:r>
    </w:p>
    <w:p w:rsidR="000C4BA3" w:rsidRPr="00460C59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2.1.1. Fachkräfte</w:t>
      </w:r>
      <w:r w:rsidR="007C5CD7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Gesundheitsorientierte Familienbegleitung (GFB)</w:t>
      </w:r>
    </w:p>
    <w:p w:rsidR="000C4BA3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5256C" w:rsidRPr="00727A0E" w:rsidRDefault="0025256C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672"/>
        <w:gridCol w:w="4369"/>
      </w:tblGrid>
      <w:tr w:rsidR="00F646A7" w:rsidRPr="00727A0E" w:rsidTr="00F646A7">
        <w:tc>
          <w:tcPr>
            <w:tcW w:w="39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204" w:type="dxa"/>
            <w:gridSpan w:val="2"/>
            <w:shd w:val="clear" w:color="auto" w:fill="F2DBDB" w:themeFill="accent2" w:themeFillTint="33"/>
            <w:vAlign w:val="center"/>
          </w:tcPr>
          <w:p w:rsidR="00F646A7" w:rsidRPr="00460C59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F646A7" w:rsidRPr="00460C59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F646A7" w:rsidRPr="00727A0E" w:rsidTr="00F646A7">
        <w:tc>
          <w:tcPr>
            <w:tcW w:w="3976" w:type="dxa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2.1.1.1. Kosten für den Einsatz von in der gesundheitsorientierten Familienbegleitung tätigen Fachkräften im Kontext Früher Hilfen 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:rsidR="00F646A7" w:rsidRPr="00727A0E" w:rsidRDefault="00F646A7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727A0E" w:rsidTr="00F646A7">
        <w:tc>
          <w:tcPr>
            <w:tcW w:w="3976" w:type="dxa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2.1.1.2.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Kosten für Qualifizierung, Fortbildung,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Koordination,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Fachberatung und Supervision 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727A0E" w:rsidTr="00F646A7">
        <w:tc>
          <w:tcPr>
            <w:tcW w:w="3976" w:type="dxa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2.1.1.3. 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Aufwendungen für die Teilnahme der genannten Fachkräfte an der Netzwerkarbeit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727A0E" w:rsidTr="00F646A7"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2.1.1.4. 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Kosten für Maßnahmen zur Qualitätssicherung und Dokumentation des Einsatzes in Familien </w:t>
            </w:r>
          </w:p>
        </w:tc>
        <w:tc>
          <w:tcPr>
            <w:tcW w:w="5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F646A7" w:rsidRPr="00727A0E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646A7" w:rsidRPr="00460C59" w:rsidTr="00F646A7">
        <w:tc>
          <w:tcPr>
            <w:tcW w:w="3976" w:type="dxa"/>
            <w:shd w:val="clear" w:color="auto" w:fill="auto"/>
            <w:vAlign w:val="center"/>
          </w:tcPr>
          <w:p w:rsidR="00F646A7" w:rsidRPr="00460C59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F646A7" w:rsidRPr="00460C59" w:rsidRDefault="00F646A7" w:rsidP="00F646A7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F646A7" w:rsidRPr="00460C59" w:rsidRDefault="00F646A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=SUM(C2:C5)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460C59" w:rsidTr="0027539B">
        <w:tc>
          <w:tcPr>
            <w:tcW w:w="4678" w:type="dxa"/>
            <w:gridSpan w:val="2"/>
            <w:shd w:val="clear" w:color="auto" w:fill="F2DBDB" w:themeFill="accent2" w:themeFillTint="33"/>
            <w:vAlign w:val="center"/>
          </w:tcPr>
          <w:p w:rsidR="000C4BA3" w:rsidRPr="00460C59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</w:t>
            </w:r>
            <w:r w:rsidR="00F12E7D"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zum 01.01.</w:t>
            </w:r>
          </w:p>
        </w:tc>
        <w:tc>
          <w:tcPr>
            <w:tcW w:w="4502" w:type="dxa"/>
            <w:shd w:val="clear" w:color="auto" w:fill="F2DBDB" w:themeFill="accent2" w:themeFillTint="33"/>
            <w:vAlign w:val="center"/>
          </w:tcPr>
          <w:p w:rsidR="000C4BA3" w:rsidRPr="00460C59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 zum 31.12.</w:t>
            </w:r>
          </w:p>
        </w:tc>
      </w:tr>
      <w:tr w:rsidR="000C4BA3" w:rsidRPr="00727A0E" w:rsidTr="0027539B">
        <w:tc>
          <w:tcPr>
            <w:tcW w:w="4678" w:type="dxa"/>
            <w:gridSpan w:val="2"/>
            <w:shd w:val="clear" w:color="auto" w:fill="auto"/>
            <w:vAlign w:val="center"/>
          </w:tcPr>
          <w:p w:rsidR="000C4BA3" w:rsidRPr="00727A0E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27539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C4BA3" w:rsidRPr="00727A0E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27539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96312B" w:rsidRDefault="0096312B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7539B" w:rsidRDefault="00AA4C7C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8" style="width:0;height:1.5pt" o:hralign="center" o:hrstd="t" o:hr="t" fillcolor="#a0a0a0" stroked="f"/>
        </w:pict>
      </w:r>
    </w:p>
    <w:p w:rsidR="0027539B" w:rsidRDefault="0027539B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CD7" w:rsidRPr="00D679F3" w:rsidRDefault="007C5CD7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2.1.2</w:t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</w:t>
      </w: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Kontext Früher Hilfen</w:t>
      </w:r>
    </w:p>
    <w:p w:rsidR="000C4BA3" w:rsidRDefault="000C4BA3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Pr="00727A0E" w:rsidRDefault="0025256C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542"/>
      </w:tblGrid>
      <w:tr w:rsidR="0090278C" w:rsidRPr="00727A0E" w:rsidTr="00377F5F">
        <w:tc>
          <w:tcPr>
            <w:tcW w:w="34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711" w:type="dxa"/>
            <w:shd w:val="clear" w:color="auto" w:fill="F2DBDB" w:themeFill="accent2" w:themeFillTint="33"/>
            <w:vAlign w:val="center"/>
          </w:tcPr>
          <w:p w:rsidR="0090278C" w:rsidRPr="005C3F45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90278C" w:rsidRPr="005C3F45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3F4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90278C" w:rsidRPr="00727A0E" w:rsidTr="00812BF5">
        <w:tc>
          <w:tcPr>
            <w:tcW w:w="3469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2.1.2.1. Maßnahmen zur Qualitätssicherung für den Einsatz von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4D3758">
        <w:tc>
          <w:tcPr>
            <w:tcW w:w="3469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2.1.2.2. Koordination und Fachbegleitung von Freiwilligen durch hauptamtliche Fachkräfte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FE4449">
        <w:tc>
          <w:tcPr>
            <w:tcW w:w="3469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2.1.2.3. Schulungen und Qualifizierungen von Koordinierenden und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FA2DE9">
        <w:tc>
          <w:tcPr>
            <w:tcW w:w="3469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2.1.2.4. Fahrtkosten, die beim Einsatz von Freiwilligen entstehen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951A8B">
        <w:tc>
          <w:tcPr>
            <w:tcW w:w="3469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2.1.2.5. Erstattung von Aufwendungen für die Teilnahme der Koordinierenden sowie der Freiweilligen an der Netzwerkarbeit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D679F3" w:rsidTr="00EF2A63">
        <w:tc>
          <w:tcPr>
            <w:tcW w:w="3469" w:type="dxa"/>
            <w:shd w:val="clear" w:color="auto" w:fill="auto"/>
            <w:vAlign w:val="center"/>
          </w:tcPr>
          <w:p w:rsidR="0090278C" w:rsidRPr="00D679F3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90278C" w:rsidRPr="0090278C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=SUM(Über) \# "#.##0,00 €;(#.##0,00 €)" </w:instrText>
            </w: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D679F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2"/>
      </w:tblGrid>
      <w:tr w:rsidR="0090278C" w:rsidRPr="00727A0E" w:rsidTr="0028570E">
        <w:tc>
          <w:tcPr>
            <w:tcW w:w="3472" w:type="dxa"/>
            <w:shd w:val="clear" w:color="auto" w:fill="F2DBDB" w:themeFill="accent2" w:themeFillTint="33"/>
            <w:vAlign w:val="center"/>
          </w:tcPr>
          <w:p w:rsidR="0090278C" w:rsidRPr="00727A0E" w:rsidRDefault="0090278C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2. </w:t>
            </w: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psychosozialen Unterstützung von Familien durch spezifische Angebote Früher Hilfen</w:t>
            </w:r>
          </w:p>
        </w:tc>
        <w:tc>
          <w:tcPr>
            <w:tcW w:w="5742" w:type="dxa"/>
            <w:shd w:val="clear" w:color="auto" w:fill="F2DBDB" w:themeFill="accent2" w:themeFillTint="33"/>
            <w:vAlign w:val="center"/>
          </w:tcPr>
          <w:p w:rsidR="0090278C" w:rsidRPr="00727A0E" w:rsidRDefault="0090278C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0278C" w:rsidRPr="00727A0E" w:rsidRDefault="0090278C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Default="00ED6E08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7539B" w:rsidRDefault="0027539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Default="00AA4C7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9" style="width:0;height:1.5pt" o:hralign="center" o:hrstd="t" o:hr="t" fillcolor="#a0a0a0" stroked="f"/>
        </w:pict>
      </w:r>
    </w:p>
    <w:p w:rsidR="0025256C" w:rsidRDefault="0025256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Pr="00727A0E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87331" w:rsidRPr="0025256C" w:rsidRDefault="00887331" w:rsidP="0025256C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2.2. 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Angebote und Di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enste an den Schnittstellen der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unterschiedlichen Sozialleistungssysteme</w:t>
      </w: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054"/>
      </w:tblGrid>
      <w:tr w:rsidR="0090278C" w:rsidRPr="00727A0E" w:rsidTr="00704008">
        <w:tc>
          <w:tcPr>
            <w:tcW w:w="39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204" w:type="dxa"/>
            <w:shd w:val="clear" w:color="auto" w:fill="F2DBDB" w:themeFill="accent2" w:themeFillTint="33"/>
            <w:vAlign w:val="center"/>
          </w:tcPr>
          <w:p w:rsidR="0090278C" w:rsidRPr="0096312B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90278C" w:rsidRPr="0096312B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90278C" w:rsidRPr="00727A0E" w:rsidTr="0090278C">
        <w:trPr>
          <w:trHeight w:val="911"/>
        </w:trPr>
        <w:tc>
          <w:tcPr>
            <w:tcW w:w="3976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2.2.1. Lotsensysteme 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für Eltern</w:t>
            </w: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(die den Unterstützungsbedarf von Familien möglichst interdisziplinär abklären, Übergänge ebnen und in Angebote der Frühen Hilfen vermitteln)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1F5F51">
        <w:tc>
          <w:tcPr>
            <w:tcW w:w="3976" w:type="dxa"/>
            <w:tcBorders>
              <w:bottom w:val="nil"/>
            </w:tcBorders>
            <w:shd w:val="clear" w:color="auto" w:fill="auto"/>
            <w:vAlign w:val="center"/>
          </w:tcPr>
          <w:p w:rsidR="0090278C" w:rsidRPr="0096312B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2.2.2. Maßnahmen zur Qualitätssicherung der Angebote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8C5A1C">
        <w:tc>
          <w:tcPr>
            <w:tcW w:w="3976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Cs w:val="20"/>
                <w:lang w:eastAsia="de-DE"/>
              </w:rPr>
              <w:t>Maßnahmen zur Qualifizierung der eingesetzten Fachkräfte an den Schnittstellen der Versorgungssysteme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C347A7">
        <w:tc>
          <w:tcPr>
            <w:tcW w:w="3976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2.2.3. Maßnahmen zur strukturellen Einbindung von Akteuren und Institutionen </w:t>
            </w: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(insbesondere aus dem Gesundheitswesen, im Rahmen interprofessioneller Zusammenarbeit)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7B4AB3">
        <w:tc>
          <w:tcPr>
            <w:tcW w:w="3976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2.2.4. Angebote, die einen niedrigschwelligen Zugang zu psychosozial belasteten Familien haben und einen Türöffner zu den Frühe Hilfen darstellen.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727A0E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96312B" w:rsidTr="00FE321B">
        <w:tc>
          <w:tcPr>
            <w:tcW w:w="3976" w:type="dxa"/>
            <w:shd w:val="clear" w:color="auto" w:fill="auto"/>
            <w:vAlign w:val="center"/>
          </w:tcPr>
          <w:p w:rsidR="0090278C" w:rsidRPr="0096312B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96312B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90278C" w:rsidRPr="0096312B" w:rsidRDefault="0090278C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=SUM(C2:C6)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887331" w:rsidRPr="00727A0E" w:rsidRDefault="0088733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5"/>
        <w:gridCol w:w="5067"/>
      </w:tblGrid>
      <w:tr w:rsidR="0090278C" w:rsidRPr="00727A0E" w:rsidTr="00544A0F">
        <w:tc>
          <w:tcPr>
            <w:tcW w:w="3976" w:type="dxa"/>
            <w:shd w:val="clear" w:color="auto" w:fill="F2DBDB" w:themeFill="accent2" w:themeFillTint="33"/>
            <w:vAlign w:val="center"/>
          </w:tcPr>
          <w:p w:rsidR="0090278C" w:rsidRPr="00727A0E" w:rsidRDefault="0090278C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2.2</w:t>
            </w:r>
          </w:p>
          <w:p w:rsidR="0090278C" w:rsidRPr="00727A0E" w:rsidRDefault="0090278C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(Angebote und Dienste an den Schnittstellen der unterschiedlichen Sozialleistungssysteme)</w:t>
            </w:r>
          </w:p>
        </w:tc>
        <w:tc>
          <w:tcPr>
            <w:tcW w:w="5166" w:type="dxa"/>
            <w:shd w:val="clear" w:color="auto" w:fill="F2DBDB" w:themeFill="accent2" w:themeFillTint="33"/>
            <w:vAlign w:val="center"/>
          </w:tcPr>
          <w:p w:rsidR="0090278C" w:rsidRPr="00985775" w:rsidRDefault="0090278C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90278C" w:rsidRPr="00985775" w:rsidRDefault="0090278C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Pr="00916203" w:rsidRDefault="00ED6E08" w:rsidP="000C4B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985775" w:rsidRPr="00727A0E" w:rsidRDefault="00AA4C7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30" style="width:0;height:1.5pt" o:hralign="center" o:hrstd="t" o:hr="t" fillcolor="#a0a0a0" stroked="f"/>
        </w:pict>
      </w:r>
    </w:p>
    <w:p w:rsidR="00985775" w:rsidRPr="00916203" w:rsidRDefault="00985775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781" w:rsidRPr="00727A0E" w:rsidRDefault="005E0781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27A0E"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3. Zusätzliche Maßnahmen zur Förderung Früher Hilfen</w:t>
      </w:r>
    </w:p>
    <w:p w:rsidR="005E0781" w:rsidRDefault="005E0781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16203" w:rsidRPr="00727A0E" w:rsidRDefault="00916203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061"/>
      </w:tblGrid>
      <w:tr w:rsidR="0090278C" w:rsidRPr="00727A0E" w:rsidTr="00E563D1"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8C" w:rsidRPr="00727A0E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20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0278C" w:rsidRPr="00985775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90278C" w:rsidRPr="00727A0E" w:rsidTr="00B03C78">
        <w:tc>
          <w:tcPr>
            <w:tcW w:w="3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78C" w:rsidRPr="00727A0E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3.1. Implementierung bereits erfolgreich bewährter Modellprojekte der Frühe Hilfen</w:t>
            </w:r>
          </w:p>
          <w:p w:rsidR="0090278C" w:rsidRPr="00727A0E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727A0E" w:rsidTr="00C87DEE">
        <w:tc>
          <w:tcPr>
            <w:tcW w:w="3976" w:type="dxa"/>
            <w:shd w:val="clear" w:color="auto" w:fill="auto"/>
            <w:vAlign w:val="center"/>
          </w:tcPr>
          <w:p w:rsidR="0090278C" w:rsidRPr="00727A0E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3.2. Erprobung innovativer Maßnahmen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0278C" w:rsidRPr="00985775" w:rsidTr="003F1921">
        <w:tc>
          <w:tcPr>
            <w:tcW w:w="3976" w:type="dxa"/>
            <w:shd w:val="clear" w:color="auto" w:fill="auto"/>
            <w:vAlign w:val="center"/>
          </w:tcPr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90278C" w:rsidRPr="00985775" w:rsidRDefault="0090278C" w:rsidP="0090278C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90278C" w:rsidRPr="00985775" w:rsidRDefault="0090278C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=SUM(C2:C3)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5E0781" w:rsidRDefault="005E078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85775" w:rsidRPr="00727A0E" w:rsidRDefault="00985775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5"/>
        <w:gridCol w:w="5067"/>
      </w:tblGrid>
      <w:tr w:rsidR="0090278C" w:rsidRPr="00727A0E" w:rsidTr="005A4BF1">
        <w:tc>
          <w:tcPr>
            <w:tcW w:w="3976" w:type="dxa"/>
            <w:shd w:val="clear" w:color="auto" w:fill="F2DBDB" w:themeFill="accent2" w:themeFillTint="33"/>
            <w:vAlign w:val="center"/>
          </w:tcPr>
          <w:p w:rsidR="0090278C" w:rsidRPr="00727A0E" w:rsidRDefault="0090278C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3</w:t>
            </w:r>
          </w:p>
          <w:p w:rsidR="0090278C" w:rsidRDefault="0090278C" w:rsidP="00985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(Zusätzliche Maßnahmen zur Förderung </w:t>
            </w:r>
          </w:p>
          <w:p w:rsidR="0090278C" w:rsidRPr="00727A0E" w:rsidRDefault="0090278C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Früher Hilfen)</w:t>
            </w:r>
          </w:p>
        </w:tc>
        <w:tc>
          <w:tcPr>
            <w:tcW w:w="5166" w:type="dxa"/>
            <w:shd w:val="clear" w:color="auto" w:fill="F2DBDB" w:themeFill="accent2" w:themeFillTint="33"/>
            <w:vAlign w:val="center"/>
          </w:tcPr>
          <w:p w:rsidR="0090278C" w:rsidRPr="00985775" w:rsidRDefault="0090278C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90278C" w:rsidRPr="00985775" w:rsidRDefault="0090278C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108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985775" w:rsidTr="00985775">
        <w:trPr>
          <w:trHeight w:val="554"/>
        </w:trPr>
        <w:tc>
          <w:tcPr>
            <w:tcW w:w="9104" w:type="dxa"/>
            <w:shd w:val="clear" w:color="auto" w:fill="E5B8B7" w:themeFill="accent2" w:themeFillTint="66"/>
            <w:vAlign w:val="center"/>
          </w:tcPr>
          <w:p w:rsidR="00985775" w:rsidRDefault="00985775" w:rsidP="0098577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Zusammenfassung aller Ausgaben (tatsächlich verausgabte Beträge):</w:t>
            </w:r>
          </w:p>
        </w:tc>
      </w:tr>
    </w:tbl>
    <w:p w:rsidR="007B44D7" w:rsidRPr="00727A0E" w:rsidRDefault="007B44D7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396"/>
      </w:tblGrid>
      <w:tr w:rsidR="000C4BA3" w:rsidRPr="008E70B3" w:rsidTr="008E70B3">
        <w:trPr>
          <w:trHeight w:val="454"/>
        </w:trPr>
        <w:tc>
          <w:tcPr>
            <w:tcW w:w="4640" w:type="dxa"/>
            <w:shd w:val="clear" w:color="auto" w:fill="F2DBDB" w:themeFill="accent2" w:themeFillTint="33"/>
            <w:vAlign w:val="center"/>
          </w:tcPr>
          <w:p w:rsidR="000C4BA3" w:rsidRPr="008E70B3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Einzeltabelle</w:t>
            </w:r>
          </w:p>
        </w:tc>
        <w:tc>
          <w:tcPr>
            <w:tcW w:w="4540" w:type="dxa"/>
            <w:shd w:val="clear" w:color="auto" w:fill="F2DBDB" w:themeFill="accent2" w:themeFillTint="33"/>
            <w:vAlign w:val="center"/>
          </w:tcPr>
          <w:p w:rsidR="000C4BA3" w:rsidRPr="008E70B3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Betrag </w:t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1</w:t>
            </w:r>
            <w:r w:rsidR="005A69A2"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3.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Summe Gesamtausgaben: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Bewilligungssumme: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Bestand: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Cs w:val="20"/>
          <w:lang w:eastAsia="de-DE"/>
        </w:rPr>
        <w:t>Prüfvermerk der eigenen Prüfeinrichtung</w:t>
      </w:r>
      <w:r w:rsidR="004F5E46">
        <w:rPr>
          <w:rFonts w:ascii="Arial" w:eastAsia="Times New Roman" w:hAnsi="Arial" w:cs="Arial"/>
          <w:b/>
          <w:szCs w:val="20"/>
          <w:lang w:eastAsia="de-DE"/>
        </w:rPr>
        <w:t>:</w:t>
      </w: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B44D7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A0E">
        <w:rPr>
          <w:rFonts w:ascii="Arial" w:eastAsia="Times New Roman" w:hAnsi="Arial" w:cs="Arial"/>
          <w:sz w:val="24"/>
          <w:szCs w:val="24"/>
          <w:lang w:eastAsia="de-DE"/>
        </w:rPr>
        <w:t xml:space="preserve">Unterhält der Zuwendungsempfänger eine eigene Prüfeinrichtung, ist folgende Bescheinigung von dieser zu erteilen. </w:t>
      </w:r>
    </w:p>
    <w:p w:rsidR="00465BC8" w:rsidRPr="00727A0E" w:rsidRDefault="00465BC8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A0E">
        <w:rPr>
          <w:rFonts w:ascii="Arial" w:eastAsia="Times New Roman" w:hAnsi="Arial" w:cs="Arial"/>
          <w:sz w:val="24"/>
          <w:szCs w:val="24"/>
          <w:lang w:eastAsia="de-DE"/>
        </w:rPr>
        <w:t>Die Übereinstimmung mit den Büchern wird hiermit bescheinigt.</w:t>
      </w:r>
    </w:p>
    <w:p w:rsidR="00465BC8" w:rsidRDefault="00465BC8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B44D7" w:rsidRPr="00727A0E" w:rsidRDefault="007B44D7" w:rsidP="007B44D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A0E">
        <w:rPr>
          <w:rFonts w:ascii="Arial" w:eastAsia="Times New Roman" w:hAnsi="Arial" w:cs="Arial"/>
          <w:sz w:val="24"/>
          <w:szCs w:val="24"/>
          <w:lang w:eastAsia="de-DE"/>
        </w:rPr>
        <w:t>Die Prüfung führte zu folgenden - keinen – Beanstandungen.</w:t>
      </w: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B44D7" w:rsidRPr="00727A0E" w:rsidRDefault="007B44D7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727A0E" w:rsidRDefault="008E70B3" w:rsidP="004F3760">
      <w:pPr>
        <w:keepNext/>
        <w:tabs>
          <w:tab w:val="left" w:pos="5812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ab/>
      </w:r>
    </w:p>
    <w:p w:rsidR="000C4BA3" w:rsidRPr="004F5E46" w:rsidRDefault="004F5E46" w:rsidP="004F5E46">
      <w:pPr>
        <w:tabs>
          <w:tab w:val="left" w:pos="3119"/>
          <w:tab w:val="left" w:pos="5812"/>
          <w:tab w:val="left" w:pos="6840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="004F3760">
        <w:rPr>
          <w:rFonts w:ascii="Arial" w:eastAsia="Times New Roman" w:hAnsi="Arial" w:cs="Arial"/>
          <w:sz w:val="24"/>
          <w:szCs w:val="24"/>
          <w:u w:val="single"/>
          <w:lang w:eastAsia="de-DE"/>
        </w:rPr>
        <w:t>_______________</w:t>
      </w:r>
    </w:p>
    <w:p w:rsidR="000C4BA3" w:rsidRPr="00727A0E" w:rsidRDefault="004F3760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(Ort, Datum, Unterschrift)</w:t>
      </w: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C4BA3" w:rsidRPr="00727A0E" w:rsidSect="00F137AA">
      <w:headerReference w:type="default" r:id="rId8"/>
      <w:footerReference w:type="default" r:id="rId9"/>
      <w:pgSz w:w="11906" w:h="16838"/>
      <w:pgMar w:top="1417" w:right="1417" w:bottom="85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7" w:rsidRDefault="00F646A7" w:rsidP="004C3FAE">
      <w:pPr>
        <w:spacing w:after="0" w:line="240" w:lineRule="auto"/>
      </w:pPr>
      <w:r>
        <w:separator/>
      </w:r>
    </w:p>
  </w:endnote>
  <w:endnote w:type="continuationSeparator" w:id="0">
    <w:p w:rsidR="00F646A7" w:rsidRDefault="00F646A7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A7" w:rsidRDefault="00F646A7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Verwendungsnachweis kommunale Träger</w:t>
    </w:r>
    <w:r w:rsidR="00AA4C7C">
      <w:rPr>
        <w:rFonts w:asciiTheme="majorHAnsi" w:eastAsiaTheme="majorEastAsia" w:hAnsiTheme="majorHAnsi" w:cstheme="majorBidi"/>
      </w:rPr>
      <w:t xml:space="preserve"> 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A4C7C" w:rsidRPr="00AA4C7C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F646A7" w:rsidRDefault="00F646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7" w:rsidRDefault="00F646A7" w:rsidP="004C3FAE">
      <w:pPr>
        <w:spacing w:after="0" w:line="240" w:lineRule="auto"/>
      </w:pPr>
      <w:r>
        <w:separator/>
      </w:r>
    </w:p>
  </w:footnote>
  <w:footnote w:type="continuationSeparator" w:id="0">
    <w:p w:rsidR="00F646A7" w:rsidRDefault="00F646A7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A7" w:rsidRDefault="00F646A7" w:rsidP="00727A0E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2F54E78" wp14:editId="07D0128F">
          <wp:simplePos x="0" y="0"/>
          <wp:positionH relativeFrom="column">
            <wp:posOffset>5224780</wp:posOffset>
          </wp:positionH>
          <wp:positionV relativeFrom="paragraph">
            <wp:posOffset>-68345</wp:posOffset>
          </wp:positionV>
          <wp:extent cx="1079500" cy="295910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>Förderung auf der Grundlage der Fach- und Fördergrundsätze</w:t>
    </w:r>
  </w:p>
  <w:p w:rsidR="00F646A7" w:rsidRDefault="00F646A7" w:rsidP="00AA4C7C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>Zur</w:t>
    </w: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>Förderung von M</w:t>
    </w:r>
    <w:r w:rsidR="00AA4C7C">
      <w:rPr>
        <w:rFonts w:ascii="Arial" w:hAnsi="Arial" w:cs="Arial"/>
        <w:b/>
        <w:sz w:val="24"/>
        <w:szCs w:val="24"/>
      </w:rPr>
      <w:t>aßnahmen in Hessen im Rahmen der Bundesstiftung Frühe Hilfen</w:t>
    </w:r>
  </w:p>
  <w:p w:rsidR="00F646A7" w:rsidRPr="004C3FAE" w:rsidRDefault="00F646A7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8BE"/>
    <w:multiLevelType w:val="hybridMultilevel"/>
    <w:tmpl w:val="4AA28538"/>
    <w:lvl w:ilvl="0" w:tplc="C37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800"/>
    <w:multiLevelType w:val="hybridMultilevel"/>
    <w:tmpl w:val="CFE88152"/>
    <w:lvl w:ilvl="0" w:tplc="1EA4E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A409E"/>
    <w:rsid w:val="000C4BA3"/>
    <w:rsid w:val="000C5F93"/>
    <w:rsid w:val="000D270E"/>
    <w:rsid w:val="00105E02"/>
    <w:rsid w:val="00155E34"/>
    <w:rsid w:val="00165DA6"/>
    <w:rsid w:val="00182C91"/>
    <w:rsid w:val="00216373"/>
    <w:rsid w:val="00233DCE"/>
    <w:rsid w:val="00243B3A"/>
    <w:rsid w:val="0025256C"/>
    <w:rsid w:val="0027539B"/>
    <w:rsid w:val="0032615D"/>
    <w:rsid w:val="003542A5"/>
    <w:rsid w:val="003B7AEF"/>
    <w:rsid w:val="003C5884"/>
    <w:rsid w:val="003E2F85"/>
    <w:rsid w:val="003E64EB"/>
    <w:rsid w:val="00402D0C"/>
    <w:rsid w:val="00412BB4"/>
    <w:rsid w:val="00460AB2"/>
    <w:rsid w:val="00460C59"/>
    <w:rsid w:val="00465BC8"/>
    <w:rsid w:val="00497832"/>
    <w:rsid w:val="004B31B8"/>
    <w:rsid w:val="004C3FAE"/>
    <w:rsid w:val="004D472C"/>
    <w:rsid w:val="004F3760"/>
    <w:rsid w:val="004F5E46"/>
    <w:rsid w:val="004F745A"/>
    <w:rsid w:val="00545E22"/>
    <w:rsid w:val="005722A8"/>
    <w:rsid w:val="005A69A2"/>
    <w:rsid w:val="005A6C80"/>
    <w:rsid w:val="005A7A73"/>
    <w:rsid w:val="005C3F45"/>
    <w:rsid w:val="005E0781"/>
    <w:rsid w:val="00600CF5"/>
    <w:rsid w:val="006556C0"/>
    <w:rsid w:val="006B1963"/>
    <w:rsid w:val="006C355E"/>
    <w:rsid w:val="00727A0E"/>
    <w:rsid w:val="007375E1"/>
    <w:rsid w:val="00755576"/>
    <w:rsid w:val="007B44D7"/>
    <w:rsid w:val="007C5CD7"/>
    <w:rsid w:val="007D669A"/>
    <w:rsid w:val="007E5FBB"/>
    <w:rsid w:val="00862D62"/>
    <w:rsid w:val="00887331"/>
    <w:rsid w:val="0089561C"/>
    <w:rsid w:val="008B5B44"/>
    <w:rsid w:val="008E70B3"/>
    <w:rsid w:val="008F00A9"/>
    <w:rsid w:val="0090278C"/>
    <w:rsid w:val="00916203"/>
    <w:rsid w:val="00927B70"/>
    <w:rsid w:val="0096312B"/>
    <w:rsid w:val="00985775"/>
    <w:rsid w:val="009953A0"/>
    <w:rsid w:val="009C4520"/>
    <w:rsid w:val="009E291E"/>
    <w:rsid w:val="009E73B8"/>
    <w:rsid w:val="00A00012"/>
    <w:rsid w:val="00A66052"/>
    <w:rsid w:val="00AA4C7C"/>
    <w:rsid w:val="00AA655B"/>
    <w:rsid w:val="00AD6732"/>
    <w:rsid w:val="00AF1F06"/>
    <w:rsid w:val="00B1162C"/>
    <w:rsid w:val="00B21BC1"/>
    <w:rsid w:val="00B55383"/>
    <w:rsid w:val="00BF1F19"/>
    <w:rsid w:val="00C67C16"/>
    <w:rsid w:val="00C870B2"/>
    <w:rsid w:val="00CB66AD"/>
    <w:rsid w:val="00CB6B25"/>
    <w:rsid w:val="00D20CF0"/>
    <w:rsid w:val="00D2397A"/>
    <w:rsid w:val="00D675AE"/>
    <w:rsid w:val="00D679F3"/>
    <w:rsid w:val="00D93462"/>
    <w:rsid w:val="00DA54BE"/>
    <w:rsid w:val="00DF7968"/>
    <w:rsid w:val="00E054ED"/>
    <w:rsid w:val="00E858AE"/>
    <w:rsid w:val="00ED6E08"/>
    <w:rsid w:val="00EF5252"/>
    <w:rsid w:val="00EF75D7"/>
    <w:rsid w:val="00F12E7D"/>
    <w:rsid w:val="00F137AA"/>
    <w:rsid w:val="00F21E31"/>
    <w:rsid w:val="00F270F5"/>
    <w:rsid w:val="00F646A7"/>
    <w:rsid w:val="00FA6A92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EDB204"/>
  <w15:docId w15:val="{072F007E-8A16-4F0D-A76D-D08B654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0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customStyle="1" w:styleId="112-zeilig">
    <w:name w:val="1 1/2-zeilig"/>
    <w:basedOn w:val="Standard"/>
    <w:rsid w:val="008B5B44"/>
    <w:pPr>
      <w:spacing w:after="0" w:line="30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DD94-580F-44FB-9E26-E8BB62DD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13</cp:revision>
  <cp:lastPrinted>2020-02-04T09:22:00Z</cp:lastPrinted>
  <dcterms:created xsi:type="dcterms:W3CDTF">2020-02-04T09:22:00Z</dcterms:created>
  <dcterms:modified xsi:type="dcterms:W3CDTF">2024-07-31T09:13:00Z</dcterms:modified>
</cp:coreProperties>
</file>