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20" w:rsidRDefault="004A09CB" w:rsidP="00D908CA">
      <w:pPr>
        <w:keepNext/>
        <w:keepLines/>
        <w:spacing w:before="240" w:line="276" w:lineRule="auto"/>
        <w:outlineLvl w:val="0"/>
        <w:rPr>
          <w:rFonts w:cs="Arial"/>
          <w:b/>
          <w:bCs/>
          <w:color w:val="0070C0"/>
          <w:sz w:val="28"/>
          <w:szCs w:val="28"/>
          <w:lang w:eastAsia="en-US"/>
        </w:rPr>
      </w:pPr>
      <w:r>
        <w:rPr>
          <w:rFonts w:cs="Arial"/>
          <w:b/>
          <w:bCs/>
          <w:color w:val="0070C0"/>
          <w:sz w:val="28"/>
          <w:szCs w:val="28"/>
          <w:lang w:eastAsia="en-US"/>
        </w:rPr>
        <w:t>F</w:t>
      </w:r>
      <w:r w:rsidR="00530220" w:rsidRPr="00530220">
        <w:rPr>
          <w:rFonts w:cs="Arial"/>
          <w:b/>
          <w:bCs/>
          <w:color w:val="0070C0"/>
          <w:sz w:val="28"/>
          <w:szCs w:val="28"/>
          <w:lang w:eastAsia="en-US"/>
        </w:rPr>
        <w:t>inanzierungsplan</w:t>
      </w:r>
    </w:p>
    <w:p w:rsidR="009C281B" w:rsidRDefault="009C281B" w:rsidP="009C281B">
      <w:pPr>
        <w:rPr>
          <w:rFonts w:cs="Arial"/>
          <w:b/>
          <w:bCs/>
          <w:color w:val="0070C0"/>
          <w:sz w:val="28"/>
          <w:szCs w:val="28"/>
          <w:lang w:eastAsia="en-US"/>
        </w:rPr>
      </w:pPr>
      <w:r>
        <w:rPr>
          <w:rFonts w:cs="Arial"/>
          <w:b/>
          <w:bCs/>
          <w:szCs w:val="22"/>
          <w:lang w:eastAsia="en-US"/>
        </w:rPr>
        <w:t xml:space="preserve">Hinweis: </w:t>
      </w:r>
      <w:r w:rsidRPr="009C281B">
        <w:rPr>
          <w:rFonts w:cs="Arial"/>
          <w:b/>
          <w:bCs/>
          <w:szCs w:val="22"/>
          <w:lang w:eastAsia="en-US"/>
        </w:rPr>
        <w:t>Die Auflistung der einzelnen Positionen ist nicht veränderbar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118"/>
      </w:tblGrid>
      <w:tr w:rsidR="00530220" w:rsidRPr="00530220" w:rsidTr="00500767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Position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/>
                <w:color w:val="17365D"/>
                <w:szCs w:val="22"/>
                <w:lang w:eastAsia="en-US"/>
              </w:rPr>
              <w:t>Erläuterung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30220" w:rsidRPr="00530220" w:rsidRDefault="00017910" w:rsidP="0096708A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202</w:t>
            </w:r>
            <w:r w:rsidR="0096708A">
              <w:rPr>
                <w:rFonts w:eastAsia="Calibri" w:cs="Arial"/>
                <w:b/>
                <w:color w:val="17365D"/>
                <w:szCs w:val="22"/>
                <w:lang w:eastAsia="en-US"/>
              </w:rPr>
              <w:t>5</w:t>
            </w:r>
          </w:p>
        </w:tc>
      </w:tr>
      <w:tr w:rsidR="00530220" w:rsidRPr="00530220" w:rsidTr="005341C1">
        <w:trPr>
          <w:trHeight w:val="227"/>
        </w:trPr>
        <w:tc>
          <w:tcPr>
            <w:tcW w:w="9605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color w:val="17365D"/>
                <w:szCs w:val="22"/>
                <w:lang w:eastAsia="en-US"/>
              </w:rPr>
              <w:t>Personal- und Sachausgaben</w:t>
            </w:r>
            <w:r w:rsidR="00416AA4">
              <w:rPr>
                <w:rFonts w:eastAsia="Calibri" w:cs="Arial"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color w:val="17365D"/>
                <w:szCs w:val="22"/>
                <w:lang w:eastAsia="en-US"/>
              </w:rPr>
              <w:t xml:space="preserve"> </w:t>
            </w: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0220" w:rsidRPr="00530220" w:rsidRDefault="00530220" w:rsidP="006C168F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gruppierung, Wochenstunden, Stellenbezeichnung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Eingruppierung, Stufenzuordnung, Tarifvertrag, Wochenstunden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C45430">
              <w:rPr>
                <w:rFonts w:eastAsia="Calibri" w:cs="Arial"/>
                <w:szCs w:val="22"/>
                <w:lang w:eastAsia="en-US"/>
              </w:rPr>
              <w:t xml:space="preserve">, 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6C168F">
              <w:rPr>
                <w:rFonts w:eastAsia="Calibri" w:cs="Arial"/>
                <w:szCs w:val="22"/>
                <w:lang w:eastAsia="en-US"/>
              </w:rPr>
              <w:t>Arbeitgeberb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t>rutto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C4543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C45430">
              <w:rPr>
                <w:rFonts w:eastAsia="Calibri" w:cs="Arial"/>
                <w:szCs w:val="22"/>
                <w:lang w:eastAsia="en-US"/>
              </w:rPr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124D03">
              <w:rPr>
                <w:rFonts w:eastAsia="Calibri" w:cs="Arial"/>
                <w:bCs/>
                <w:color w:val="17365D"/>
                <w:szCs w:val="22"/>
                <w:lang w:eastAsia="en-US"/>
              </w:rPr>
              <w:t>Kommunikations</w:t>
            </w:r>
            <w:r w:rsidR="004C3142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: IT, Telefon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z.B.: IT, Telefon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Büro- und 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Verbrauchsmaterial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z. B.: Stifte, Papier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Kopie- und Druckausgaben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Öffentlichkeitsarbeit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val="en-US"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val="en-US" w:eastAsia="en-US"/>
              </w:rPr>
              <w:t>z. B. Druck, Flyer, Porto, Homepage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Miete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inkl. Mietnebenkosten, wie z. B. Strom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7557C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7557C0">
              <w:rPr>
                <w:rFonts w:eastAsia="Calibri" w:cs="Arial"/>
                <w:szCs w:val="22"/>
                <w:lang w:eastAsia="en-US"/>
              </w:rPr>
              <w:t> </w:t>
            </w:r>
            <w:r w:rsidR="007557C0">
              <w:rPr>
                <w:rFonts w:eastAsia="Calibri" w:cs="Arial"/>
                <w:szCs w:val="22"/>
                <w:lang w:eastAsia="en-US"/>
              </w:rPr>
              <w:t> </w:t>
            </w:r>
            <w:r w:rsidR="007557C0">
              <w:rPr>
                <w:rFonts w:eastAsia="Calibri" w:cs="Arial"/>
                <w:szCs w:val="22"/>
                <w:lang w:eastAsia="en-US"/>
              </w:rPr>
              <w:t> </w:t>
            </w:r>
            <w:r w:rsidR="007557C0">
              <w:rPr>
                <w:rFonts w:eastAsia="Calibri" w:cs="Arial"/>
                <w:szCs w:val="22"/>
                <w:lang w:eastAsia="en-US"/>
              </w:rPr>
              <w:t> </w:t>
            </w:r>
            <w:r w:rsidR="007557C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Reisekosten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Fachliteratur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Fortbildungsausgaben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der Personalstelle/n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Honorarausgaben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ndensatz, Wochenstunden, Art der Tätigkeit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Stundensatz, Wochenstunden, Art der Tätigkeit, Qualifikation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871426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Aufwandsentschädi</w:t>
            </w:r>
            <w:r w:rsidR="00871426">
              <w:rPr>
                <w:rFonts w:eastAsia="Calibri" w:cs="Arial"/>
                <w:bCs/>
                <w:color w:val="17365D"/>
                <w:szCs w:val="22"/>
                <w:lang w:eastAsia="en-US"/>
              </w:rPr>
              <w:t>g</w:t>
            </w: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ung</w:t>
            </w:r>
          </w:p>
        </w:tc>
        <w:tc>
          <w:tcPr>
            <w:tcW w:w="3827" w:type="dxa"/>
            <w:shd w:val="clear" w:color="auto" w:fill="auto"/>
          </w:tcPr>
          <w:p w:rsidR="00530220" w:rsidRPr="00530220" w:rsidRDefault="00625308" w:rsidP="0096708A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und Umfang der Tätigkeit; wer übt Tätigkeit aus, Höhe der Entschädigung, Reisekosten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Art und Umfang der Tätigkeit; wer übt Tätigkeit aus, Höhe der Entschädigung, Reisekosten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500767">
        <w:tc>
          <w:tcPr>
            <w:tcW w:w="2660" w:type="dxa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Qualifikations</w:t>
            </w:r>
            <w:r w:rsidR="00655BB8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0220" w:rsidRPr="00530220" w:rsidRDefault="009F4BAF" w:rsidP="00530220">
            <w:pPr>
              <w:spacing w:line="264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wen (z.B. ehrenamtliche Stundensätze)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für wen (z.B. ehrenamtliche Stundensätze)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Gesamt</w:t>
            </w:r>
            <w:r w:rsidR="00D17C8A"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500767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Finanzierung durch: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FB2" w:rsidRPr="00943FB2" w:rsidRDefault="00530220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Eigenanteil des Projektträgers, Spenden</w:t>
            </w:r>
            <w:r w:rsidR="00D17C8A" w:rsidRPr="00943FB2">
              <w:rPr>
                <w:rFonts w:eastAsia="Calibri" w:cs="Arial"/>
                <w:szCs w:val="22"/>
                <w:lang w:eastAsia="en-US"/>
              </w:rPr>
              <w:t>, Teilnehmerbeiträge, Kreditfinanzierung</w:t>
            </w:r>
            <w:r w:rsidR="00943FB2" w:rsidRPr="00943FB2">
              <w:rPr>
                <w:rFonts w:eastAsia="Calibri" w:cs="Arial"/>
                <w:szCs w:val="22"/>
                <w:lang w:eastAsia="en-US"/>
              </w:rPr>
              <w:t xml:space="preserve"> etc.</w:t>
            </w:r>
          </w:p>
          <w:p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Pr="00943FB2" w:rsidRDefault="00943FB2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 xml:space="preserve">Drittmittel: 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 xml:space="preserve">Kommunale </w:t>
            </w:r>
            <w:r w:rsidR="005E5D67" w:rsidRPr="00943FB2">
              <w:rPr>
                <w:rFonts w:eastAsia="Calibri" w:cs="Arial"/>
                <w:szCs w:val="22"/>
                <w:lang w:eastAsia="en-US"/>
              </w:rPr>
              <w:t>M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>ittel</w:t>
            </w:r>
            <w:r w:rsidRPr="00943FB2">
              <w:rPr>
                <w:rFonts w:eastAsia="Calibri" w:cs="Arial"/>
                <w:szCs w:val="22"/>
                <w:lang w:eastAsia="en-US"/>
              </w:rPr>
              <w:t>, Bundes</w:t>
            </w:r>
            <w:r w:rsidR="00CF69F0">
              <w:rPr>
                <w:rFonts w:eastAsia="Calibri" w:cs="Arial"/>
                <w:szCs w:val="22"/>
                <w:lang w:eastAsia="en-US"/>
              </w:rPr>
              <w:t>mittel, weitere öffentl. Mittel;</w:t>
            </w:r>
            <w:r w:rsidRPr="00943FB2">
              <w:rPr>
                <w:rFonts w:eastAsia="Calibri" w:cs="Arial"/>
                <w:szCs w:val="22"/>
                <w:lang w:eastAsia="en-US"/>
              </w:rPr>
              <w:t xml:space="preserve"> Mittel, die von anderer Stelle für den gleichen Zweck beantragt wurden etc. </w:t>
            </w:r>
          </w:p>
          <w:p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Pr="00CA6725" w:rsidRDefault="00943FB2" w:rsidP="00530220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Beantragte Lande</w:t>
            </w:r>
            <w:r>
              <w:rPr>
                <w:rFonts w:eastAsia="Calibri" w:cs="Arial"/>
                <w:szCs w:val="22"/>
                <w:lang w:eastAsia="en-US"/>
              </w:rPr>
              <w:t>s</w:t>
            </w:r>
            <w:r w:rsidRPr="00943FB2">
              <w:rPr>
                <w:rFonts w:eastAsia="Calibri" w:cs="Arial"/>
                <w:szCs w:val="22"/>
                <w:lang w:eastAsia="en-US"/>
              </w:rPr>
              <w:t>zuwendung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30220" w:rsidRPr="00530220" w:rsidRDefault="005E5D67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</w:p>
          <w:p w:rsidR="00530220" w:rsidRDefault="005E5D67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Pr="00530220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943FB2" w:rsidRPr="00530220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3FB2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 w:rsidRPr="00500767">
              <w:rPr>
                <w:rFonts w:eastAsia="Calibri" w:cs="Arial"/>
                <w:b/>
                <w:bCs/>
                <w:szCs w:val="22"/>
                <w:lang w:eastAsia="en-US"/>
              </w:rPr>
              <w:t>Gesamteinnahmen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FB2" w:rsidRPr="00943FB2" w:rsidRDefault="00943FB2" w:rsidP="00943FB2">
            <w:pPr>
              <w:pStyle w:val="Listenabsatz"/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FB2" w:rsidRDefault="00943FB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</w:tbl>
    <w:p w:rsidR="00530220" w:rsidRPr="00017910" w:rsidRDefault="00416AA4" w:rsidP="00CA6725">
      <w:pPr>
        <w:spacing w:after="200"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* </w:t>
      </w:r>
      <w:r w:rsidR="00017910" w:rsidRPr="00017910">
        <w:rPr>
          <w:rFonts w:eastAsia="Calibri" w:cs="Arial"/>
          <w:szCs w:val="22"/>
          <w:lang w:eastAsia="en-US"/>
        </w:rPr>
        <w:t xml:space="preserve">ohne </w:t>
      </w:r>
      <w:r w:rsidR="00017910">
        <w:rPr>
          <w:rFonts w:eastAsia="Calibri" w:cs="Arial"/>
          <w:szCs w:val="22"/>
          <w:lang w:eastAsia="en-US"/>
        </w:rPr>
        <w:t>personenbezogene Daten, wie z.B. Namen, Geburtsdatum</w:t>
      </w:r>
    </w:p>
    <w:sectPr w:rsidR="00530220" w:rsidRPr="00017910" w:rsidSect="00C37B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CA" w:rsidRDefault="000123CA">
      <w:r>
        <w:separator/>
      </w:r>
    </w:p>
  </w:endnote>
  <w:endnote w:type="continuationSeparator" w:id="0">
    <w:p w:rsidR="000123CA" w:rsidRDefault="0001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808338"/>
      <w:docPartObj>
        <w:docPartGallery w:val="Page Numbers (Bottom of Page)"/>
        <w:docPartUnique/>
      </w:docPartObj>
    </w:sdtPr>
    <w:sdtEndPr/>
    <w:sdtContent>
      <w:p w:rsidR="003F67E3" w:rsidRDefault="003F67E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C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3" w:rsidRDefault="003F67E3">
    <w:pPr>
      <w:pStyle w:val="Fuzeile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CA" w:rsidRDefault="000123CA">
      <w:r>
        <w:separator/>
      </w:r>
    </w:p>
  </w:footnote>
  <w:footnote w:type="continuationSeparator" w:id="0">
    <w:p w:rsidR="000123CA" w:rsidRDefault="0001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3" w:rsidRPr="00D77537" w:rsidRDefault="003F67E3" w:rsidP="00D77537">
    <w:pPr>
      <w:pStyle w:val="Kopfzeile"/>
      <w:rPr>
        <w:b/>
        <w:bCs/>
      </w:rPr>
    </w:pPr>
    <w:r w:rsidRPr="00D77537">
      <w:rPr>
        <w:b/>
        <w:bCs/>
      </w:rPr>
      <w:t>Antrag auf Förde</w:t>
    </w:r>
    <w:r w:rsidR="00DB4C74">
      <w:rPr>
        <w:b/>
        <w:bCs/>
      </w:rPr>
      <w:t>rung eines Familienzentrums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3" w:rsidRDefault="003F67E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D39352" wp14:editId="30C7A634">
              <wp:simplePos x="0" y="0"/>
              <wp:positionH relativeFrom="column">
                <wp:posOffset>45085</wp:posOffset>
              </wp:positionH>
              <wp:positionV relativeFrom="paragraph">
                <wp:posOffset>-154940</wp:posOffset>
              </wp:positionV>
              <wp:extent cx="5577840" cy="5715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7E3" w:rsidRPr="00E331DC" w:rsidRDefault="003F67E3" w:rsidP="006D1DE3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bCs/>
                              <w:color w:val="365F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39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.55pt;margin-top:-12.2pt;width:439.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ugAIAAAw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" stroked="f" strokeweight="0">
              <v:textbox>
                <w:txbxContent>
                  <w:p w:rsidR="003F67E3" w:rsidRPr="00E331DC" w:rsidRDefault="003F67E3" w:rsidP="006D1DE3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bCs/>
                        <w:color w:val="365F9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79C0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6B0"/>
    <w:multiLevelType w:val="hybridMultilevel"/>
    <w:tmpl w:val="DDD24E3A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6A3"/>
    <w:multiLevelType w:val="hybridMultilevel"/>
    <w:tmpl w:val="BC5C963C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3DA"/>
    <w:multiLevelType w:val="hybridMultilevel"/>
    <w:tmpl w:val="AF34E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862"/>
    <w:multiLevelType w:val="hybridMultilevel"/>
    <w:tmpl w:val="2550A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1949"/>
    <w:multiLevelType w:val="hybridMultilevel"/>
    <w:tmpl w:val="C7408412"/>
    <w:lvl w:ilvl="0" w:tplc="1582A5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7533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150C0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B7"/>
    <w:multiLevelType w:val="hybridMultilevel"/>
    <w:tmpl w:val="261E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1F5B"/>
    <w:multiLevelType w:val="hybridMultilevel"/>
    <w:tmpl w:val="2604C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3EC1"/>
    <w:multiLevelType w:val="hybridMultilevel"/>
    <w:tmpl w:val="554C948A"/>
    <w:lvl w:ilvl="0" w:tplc="E1948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4288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1591"/>
    <w:multiLevelType w:val="hybridMultilevel"/>
    <w:tmpl w:val="7D324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3DE9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tghGdH+UbyYJfChGfhcJEhGfbWmOnfLmcOO9eJhdb+ZG67Z3POSxfKRKME8pRCzUGF+MFh1HLfzuDuSBdWVg==" w:salt="sgre1edt1eeeh36A5LLZDg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20"/>
    <w:rsid w:val="000123CA"/>
    <w:rsid w:val="00017910"/>
    <w:rsid w:val="0005358A"/>
    <w:rsid w:val="0005358D"/>
    <w:rsid w:val="00071B6B"/>
    <w:rsid w:val="00075268"/>
    <w:rsid w:val="000808E8"/>
    <w:rsid w:val="00082473"/>
    <w:rsid w:val="00094907"/>
    <w:rsid w:val="000B5AFC"/>
    <w:rsid w:val="000B7FBC"/>
    <w:rsid w:val="00124D03"/>
    <w:rsid w:val="00157086"/>
    <w:rsid w:val="00173B62"/>
    <w:rsid w:val="00194CC6"/>
    <w:rsid w:val="001A0CF2"/>
    <w:rsid w:val="001B6057"/>
    <w:rsid w:val="002010CA"/>
    <w:rsid w:val="00266358"/>
    <w:rsid w:val="0027782F"/>
    <w:rsid w:val="00287DF2"/>
    <w:rsid w:val="00291BBB"/>
    <w:rsid w:val="002D2732"/>
    <w:rsid w:val="002E133D"/>
    <w:rsid w:val="00316C60"/>
    <w:rsid w:val="00324213"/>
    <w:rsid w:val="00345725"/>
    <w:rsid w:val="00365D05"/>
    <w:rsid w:val="00387A37"/>
    <w:rsid w:val="003A44C8"/>
    <w:rsid w:val="003B6F50"/>
    <w:rsid w:val="003C71E3"/>
    <w:rsid w:val="003D1A5F"/>
    <w:rsid w:val="003F67E3"/>
    <w:rsid w:val="00416AA4"/>
    <w:rsid w:val="00427054"/>
    <w:rsid w:val="00432909"/>
    <w:rsid w:val="00445A13"/>
    <w:rsid w:val="00481417"/>
    <w:rsid w:val="004A09CB"/>
    <w:rsid w:val="004C3142"/>
    <w:rsid w:val="004E3F1A"/>
    <w:rsid w:val="00500767"/>
    <w:rsid w:val="00506E6B"/>
    <w:rsid w:val="005230E0"/>
    <w:rsid w:val="00525539"/>
    <w:rsid w:val="00530220"/>
    <w:rsid w:val="005341C1"/>
    <w:rsid w:val="0054041E"/>
    <w:rsid w:val="005677AA"/>
    <w:rsid w:val="005D3601"/>
    <w:rsid w:val="005D590E"/>
    <w:rsid w:val="005E5D67"/>
    <w:rsid w:val="005F126F"/>
    <w:rsid w:val="00600BA3"/>
    <w:rsid w:val="0062346C"/>
    <w:rsid w:val="00625308"/>
    <w:rsid w:val="00655BB8"/>
    <w:rsid w:val="00655CE4"/>
    <w:rsid w:val="006760B7"/>
    <w:rsid w:val="00680353"/>
    <w:rsid w:val="0068578A"/>
    <w:rsid w:val="006C168F"/>
    <w:rsid w:val="006D1DE3"/>
    <w:rsid w:val="006F7BD4"/>
    <w:rsid w:val="00747707"/>
    <w:rsid w:val="007557C0"/>
    <w:rsid w:val="00797FBD"/>
    <w:rsid w:val="00797FE8"/>
    <w:rsid w:val="007C6E10"/>
    <w:rsid w:val="007F52FA"/>
    <w:rsid w:val="00844DE9"/>
    <w:rsid w:val="008530C2"/>
    <w:rsid w:val="00871426"/>
    <w:rsid w:val="008A5AB1"/>
    <w:rsid w:val="008B00AB"/>
    <w:rsid w:val="008B4481"/>
    <w:rsid w:val="008D2778"/>
    <w:rsid w:val="008F486C"/>
    <w:rsid w:val="008F7A46"/>
    <w:rsid w:val="00916BAC"/>
    <w:rsid w:val="0093184C"/>
    <w:rsid w:val="00943FB2"/>
    <w:rsid w:val="00951F80"/>
    <w:rsid w:val="0096708A"/>
    <w:rsid w:val="00980106"/>
    <w:rsid w:val="009B17CD"/>
    <w:rsid w:val="009C281B"/>
    <w:rsid w:val="009E1F4C"/>
    <w:rsid w:val="009F4BAF"/>
    <w:rsid w:val="00A10792"/>
    <w:rsid w:val="00A10E96"/>
    <w:rsid w:val="00A42F67"/>
    <w:rsid w:val="00A65634"/>
    <w:rsid w:val="00AC25C8"/>
    <w:rsid w:val="00AD0F41"/>
    <w:rsid w:val="00AD6332"/>
    <w:rsid w:val="00AE04A3"/>
    <w:rsid w:val="00AF2834"/>
    <w:rsid w:val="00AF469B"/>
    <w:rsid w:val="00B04DEE"/>
    <w:rsid w:val="00B05028"/>
    <w:rsid w:val="00B63D97"/>
    <w:rsid w:val="00B75C71"/>
    <w:rsid w:val="00B80664"/>
    <w:rsid w:val="00B93FDB"/>
    <w:rsid w:val="00BB646F"/>
    <w:rsid w:val="00BC3EC0"/>
    <w:rsid w:val="00BD2673"/>
    <w:rsid w:val="00BD2CE8"/>
    <w:rsid w:val="00C37BCD"/>
    <w:rsid w:val="00C45430"/>
    <w:rsid w:val="00C5184C"/>
    <w:rsid w:val="00C55C12"/>
    <w:rsid w:val="00CA1AF4"/>
    <w:rsid w:val="00CA6725"/>
    <w:rsid w:val="00CB50A4"/>
    <w:rsid w:val="00CD056C"/>
    <w:rsid w:val="00CF2D25"/>
    <w:rsid w:val="00CF69F0"/>
    <w:rsid w:val="00D17C8A"/>
    <w:rsid w:val="00D37FDE"/>
    <w:rsid w:val="00D61797"/>
    <w:rsid w:val="00D77537"/>
    <w:rsid w:val="00D908CA"/>
    <w:rsid w:val="00DA2181"/>
    <w:rsid w:val="00DA4D74"/>
    <w:rsid w:val="00DB4C74"/>
    <w:rsid w:val="00E25812"/>
    <w:rsid w:val="00E30E4B"/>
    <w:rsid w:val="00E331DC"/>
    <w:rsid w:val="00E41932"/>
    <w:rsid w:val="00E77D82"/>
    <w:rsid w:val="00E83EF0"/>
    <w:rsid w:val="00EB301A"/>
    <w:rsid w:val="00EE2652"/>
    <w:rsid w:val="00F14F2B"/>
    <w:rsid w:val="00F159CF"/>
    <w:rsid w:val="00F616D2"/>
    <w:rsid w:val="00F65844"/>
    <w:rsid w:val="00F75D18"/>
    <w:rsid w:val="00F8139C"/>
    <w:rsid w:val="00F86BDD"/>
    <w:rsid w:val="00FB227E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CA84E"/>
  <w15:docId w15:val="{C0F0ABAD-4769-4556-B6CB-1116C6A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31DC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3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3F1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6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81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139C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77537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331DC"/>
    <w:pPr>
      <w:ind w:left="720"/>
      <w:contextualSpacing/>
    </w:pPr>
  </w:style>
  <w:style w:type="character" w:styleId="Kommentarzeichen">
    <w:name w:val="annotation reference"/>
    <w:basedOn w:val="Absatz-Standardschriftart"/>
    <w:rsid w:val="0050076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076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0076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007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0767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797FBD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qFormat/>
    <w:rsid w:val="00E83E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8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E83EF0"/>
    <w:rPr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E83EF0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83EF0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E83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8A00-C1C5-44AA-90F2-8443B8D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ROTATIONSMÖGLICHKEIT</vt:lpstr>
    </vt:vector>
  </TitlesOfParts>
  <Company>HSM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ROTATIONSMÖGLICHKEIT</dc:title>
  <dc:creator>edithkunze</dc:creator>
  <cp:lastModifiedBy>Honczek, Jenny (RPKS)</cp:lastModifiedBy>
  <cp:revision>7</cp:revision>
  <cp:lastPrinted>2017-04-04T12:47:00Z</cp:lastPrinted>
  <dcterms:created xsi:type="dcterms:W3CDTF">2024-07-08T08:13:00Z</dcterms:created>
  <dcterms:modified xsi:type="dcterms:W3CDTF">2024-09-05T08:15:00Z</dcterms:modified>
</cp:coreProperties>
</file>